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528"/>
      </w:tblGrid>
      <w:tr w:rsidR="0003763C" w:rsidRPr="00EE302A" w:rsidTr="0003763C">
        <w:tc>
          <w:tcPr>
            <w:tcW w:w="4361"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5"/>
            </w:tblGrid>
            <w:tr w:rsidR="0003763C" w:rsidRPr="0003763C" w:rsidTr="00350F2E">
              <w:tc>
                <w:tcPr>
                  <w:tcW w:w="4425" w:type="dxa"/>
                  <w:tcBorders>
                    <w:top w:val="nil"/>
                    <w:left w:val="nil"/>
                    <w:bottom w:val="nil"/>
                    <w:right w:val="nil"/>
                  </w:tcBorders>
                  <w:shd w:val="clear" w:color="auto" w:fill="auto"/>
                </w:tcPr>
                <w:p w:rsidR="0003763C" w:rsidRPr="0003763C" w:rsidRDefault="0003763C" w:rsidP="0003763C">
                  <w:pPr>
                    <w:spacing w:after="0" w:line="240" w:lineRule="auto"/>
                    <w:jc w:val="both"/>
                    <w:rPr>
                      <w:rFonts w:ascii="Times New Roman" w:eastAsia="Calibri" w:hAnsi="Times New Roman" w:cs="Times New Roman"/>
                      <w:sz w:val="24"/>
                      <w:szCs w:val="24"/>
                    </w:rPr>
                  </w:pPr>
                  <w:r w:rsidRPr="0003763C">
                    <w:rPr>
                      <w:rFonts w:ascii="Times New Roman" w:eastAsia="Calibri" w:hAnsi="Times New Roman" w:cs="Times New Roman"/>
                      <w:sz w:val="24"/>
                      <w:szCs w:val="24"/>
                    </w:rPr>
                    <w:t>Принято</w:t>
                  </w:r>
                </w:p>
                <w:p w:rsidR="0003763C" w:rsidRPr="0003763C" w:rsidRDefault="0003763C" w:rsidP="0003763C">
                  <w:pPr>
                    <w:spacing w:after="0" w:line="240" w:lineRule="auto"/>
                    <w:jc w:val="both"/>
                    <w:rPr>
                      <w:rFonts w:ascii="Times New Roman" w:eastAsia="Calibri" w:hAnsi="Times New Roman" w:cs="Times New Roman"/>
                      <w:sz w:val="24"/>
                      <w:szCs w:val="24"/>
                    </w:rPr>
                  </w:pPr>
                  <w:r w:rsidRPr="0003763C">
                    <w:rPr>
                      <w:rFonts w:ascii="Times New Roman" w:eastAsia="Calibri" w:hAnsi="Times New Roman" w:cs="Times New Roman"/>
                      <w:sz w:val="24"/>
                      <w:szCs w:val="24"/>
                    </w:rPr>
                    <w:t>на педагогическом совете</w:t>
                  </w:r>
                </w:p>
                <w:p w:rsidR="0003763C" w:rsidRPr="0003763C" w:rsidRDefault="0003763C" w:rsidP="0003763C">
                  <w:pPr>
                    <w:spacing w:after="0" w:line="240" w:lineRule="auto"/>
                    <w:jc w:val="both"/>
                    <w:rPr>
                      <w:rFonts w:ascii="Times New Roman" w:eastAsia="Calibri" w:hAnsi="Times New Roman" w:cs="Times New Roman"/>
                      <w:sz w:val="24"/>
                      <w:szCs w:val="24"/>
                    </w:rPr>
                  </w:pPr>
                  <w:r w:rsidRPr="0003763C">
                    <w:rPr>
                      <w:rFonts w:ascii="Times New Roman" w:eastAsia="Calibri" w:hAnsi="Times New Roman" w:cs="Times New Roman"/>
                      <w:sz w:val="24"/>
                      <w:szCs w:val="24"/>
                    </w:rPr>
                    <w:t>МБДОУ «</w:t>
                  </w:r>
                  <w:proofErr w:type="spellStart"/>
                  <w:r w:rsidRPr="0003763C">
                    <w:rPr>
                      <w:rFonts w:ascii="Times New Roman" w:eastAsia="Calibri" w:hAnsi="Times New Roman" w:cs="Times New Roman"/>
                      <w:sz w:val="24"/>
                      <w:szCs w:val="24"/>
                    </w:rPr>
                    <w:t>Усадский</w:t>
                  </w:r>
                  <w:proofErr w:type="spellEnd"/>
                  <w:r w:rsidRPr="0003763C">
                    <w:rPr>
                      <w:rFonts w:ascii="Times New Roman" w:eastAsia="Calibri" w:hAnsi="Times New Roman" w:cs="Times New Roman"/>
                      <w:sz w:val="24"/>
                      <w:szCs w:val="24"/>
                    </w:rPr>
                    <w:t xml:space="preserve"> детский сад «Волшебный замок»</w:t>
                  </w:r>
                </w:p>
                <w:p w:rsidR="0003763C" w:rsidRPr="0003763C" w:rsidRDefault="0003763C" w:rsidP="0003763C">
                  <w:pPr>
                    <w:spacing w:after="0" w:line="240" w:lineRule="auto"/>
                    <w:jc w:val="both"/>
                    <w:rPr>
                      <w:rFonts w:ascii="Times New Roman" w:eastAsia="Calibri" w:hAnsi="Times New Roman" w:cs="Times New Roman"/>
                      <w:sz w:val="24"/>
                      <w:szCs w:val="24"/>
                    </w:rPr>
                  </w:pPr>
                  <w:r w:rsidRPr="0003763C">
                    <w:rPr>
                      <w:rFonts w:ascii="Times New Roman" w:eastAsia="Calibri" w:hAnsi="Times New Roman" w:cs="Times New Roman"/>
                      <w:sz w:val="24"/>
                      <w:szCs w:val="24"/>
                    </w:rPr>
                    <w:t>Протокол №</w:t>
                  </w:r>
                </w:p>
                <w:p w:rsidR="0003763C" w:rsidRPr="0003763C" w:rsidRDefault="0003763C" w:rsidP="0003763C">
                  <w:pPr>
                    <w:spacing w:after="0" w:line="240" w:lineRule="auto"/>
                    <w:jc w:val="both"/>
                    <w:rPr>
                      <w:rFonts w:ascii="Times New Roman" w:eastAsia="Calibri" w:hAnsi="Times New Roman" w:cs="Times New Roman"/>
                      <w:sz w:val="24"/>
                      <w:szCs w:val="24"/>
                    </w:rPr>
                  </w:pPr>
                  <w:r w:rsidRPr="0003763C">
                    <w:rPr>
                      <w:rFonts w:ascii="Times New Roman" w:eastAsia="Calibri" w:hAnsi="Times New Roman" w:cs="Times New Roman"/>
                      <w:sz w:val="24"/>
                      <w:szCs w:val="24"/>
                    </w:rPr>
                    <w:t>От «____» ___________20___ г.</w:t>
                  </w:r>
                </w:p>
                <w:p w:rsidR="0003763C" w:rsidRPr="0003763C" w:rsidRDefault="0003763C" w:rsidP="0003763C">
                  <w:pPr>
                    <w:spacing w:after="0" w:line="240" w:lineRule="auto"/>
                    <w:jc w:val="both"/>
                    <w:rPr>
                      <w:rFonts w:ascii="Times New Roman" w:eastAsia="Calibri" w:hAnsi="Times New Roman" w:cs="Times New Roman"/>
                      <w:sz w:val="24"/>
                      <w:szCs w:val="24"/>
                    </w:rPr>
                  </w:pPr>
                </w:p>
              </w:tc>
            </w:tr>
          </w:tbl>
          <w:p w:rsidR="0003763C" w:rsidRPr="0003763C" w:rsidRDefault="0003763C" w:rsidP="0003763C">
            <w:pPr>
              <w:spacing w:after="0" w:line="240" w:lineRule="auto"/>
              <w:jc w:val="both"/>
              <w:rPr>
                <w:rFonts w:ascii="Times New Roman" w:hAnsi="Times New Roman" w:cs="Times New Roman"/>
                <w:sz w:val="24"/>
                <w:szCs w:val="24"/>
              </w:rPr>
            </w:pPr>
          </w:p>
        </w:tc>
        <w:tc>
          <w:tcPr>
            <w:tcW w:w="5528" w:type="dxa"/>
            <w:tcBorders>
              <w:top w:val="nil"/>
              <w:left w:val="nil"/>
              <w:bottom w:val="nil"/>
              <w:right w:val="nil"/>
            </w:tcBorders>
          </w:tcPr>
          <w:p w:rsidR="0003763C" w:rsidRPr="0003763C" w:rsidRDefault="0003763C" w:rsidP="0003763C">
            <w:pPr>
              <w:spacing w:after="0" w:line="240" w:lineRule="auto"/>
              <w:jc w:val="both"/>
              <w:rPr>
                <w:rFonts w:ascii="Times New Roman" w:hAnsi="Times New Roman" w:cs="Times New Roman"/>
                <w:sz w:val="24"/>
                <w:szCs w:val="24"/>
              </w:rPr>
            </w:pPr>
            <w:r w:rsidRPr="0003763C">
              <w:rPr>
                <w:rFonts w:ascii="Times New Roman" w:hAnsi="Times New Roman" w:cs="Times New Roman"/>
                <w:sz w:val="24"/>
                <w:szCs w:val="24"/>
              </w:rPr>
              <w:t>Утверждено</w:t>
            </w:r>
          </w:p>
          <w:p w:rsidR="0003763C" w:rsidRPr="0003763C" w:rsidRDefault="0003763C" w:rsidP="0003763C">
            <w:pPr>
              <w:spacing w:after="0" w:line="240" w:lineRule="auto"/>
              <w:jc w:val="both"/>
              <w:rPr>
                <w:rFonts w:ascii="Times New Roman" w:hAnsi="Times New Roman" w:cs="Times New Roman"/>
                <w:sz w:val="24"/>
                <w:szCs w:val="24"/>
              </w:rPr>
            </w:pPr>
            <w:r w:rsidRPr="0003763C">
              <w:rPr>
                <w:rFonts w:ascii="Times New Roman" w:hAnsi="Times New Roman" w:cs="Times New Roman"/>
                <w:sz w:val="24"/>
                <w:szCs w:val="24"/>
              </w:rPr>
              <w:t>Заведующий МБДОУ</w:t>
            </w:r>
          </w:p>
          <w:p w:rsidR="0003763C" w:rsidRPr="0003763C" w:rsidRDefault="0003763C" w:rsidP="0003763C">
            <w:pPr>
              <w:spacing w:after="0" w:line="240" w:lineRule="auto"/>
              <w:jc w:val="both"/>
              <w:rPr>
                <w:rFonts w:ascii="Times New Roman" w:hAnsi="Times New Roman" w:cs="Times New Roman"/>
                <w:sz w:val="24"/>
                <w:szCs w:val="24"/>
              </w:rPr>
            </w:pPr>
            <w:r w:rsidRPr="0003763C">
              <w:rPr>
                <w:rFonts w:ascii="Times New Roman" w:hAnsi="Times New Roman" w:cs="Times New Roman"/>
                <w:sz w:val="24"/>
                <w:szCs w:val="24"/>
              </w:rPr>
              <w:t>«</w:t>
            </w:r>
            <w:proofErr w:type="spellStart"/>
            <w:r w:rsidRPr="0003763C">
              <w:rPr>
                <w:rFonts w:ascii="Times New Roman" w:hAnsi="Times New Roman" w:cs="Times New Roman"/>
                <w:sz w:val="24"/>
                <w:szCs w:val="24"/>
              </w:rPr>
              <w:t>Усадский</w:t>
            </w:r>
            <w:proofErr w:type="spellEnd"/>
            <w:r w:rsidRPr="0003763C">
              <w:rPr>
                <w:rFonts w:ascii="Times New Roman" w:hAnsi="Times New Roman" w:cs="Times New Roman"/>
                <w:sz w:val="24"/>
                <w:szCs w:val="24"/>
              </w:rPr>
              <w:t xml:space="preserve"> детский сад «Волшебный замок» </w:t>
            </w:r>
            <w:proofErr w:type="spellStart"/>
            <w:r w:rsidRPr="0003763C">
              <w:rPr>
                <w:rFonts w:ascii="Times New Roman" w:hAnsi="Times New Roman" w:cs="Times New Roman"/>
                <w:sz w:val="24"/>
                <w:szCs w:val="24"/>
              </w:rPr>
              <w:t>Высокогорского</w:t>
            </w:r>
            <w:proofErr w:type="spellEnd"/>
            <w:r w:rsidRPr="0003763C">
              <w:rPr>
                <w:rFonts w:ascii="Times New Roman" w:hAnsi="Times New Roman" w:cs="Times New Roman"/>
                <w:sz w:val="24"/>
                <w:szCs w:val="24"/>
              </w:rPr>
              <w:t xml:space="preserve"> муниципального района Республики Татарстан</w:t>
            </w:r>
          </w:p>
          <w:p w:rsidR="0003763C" w:rsidRPr="0003763C" w:rsidRDefault="0003763C" w:rsidP="0003763C">
            <w:pPr>
              <w:spacing w:after="0" w:line="240" w:lineRule="auto"/>
              <w:jc w:val="both"/>
              <w:rPr>
                <w:rFonts w:ascii="Times New Roman" w:hAnsi="Times New Roman" w:cs="Times New Roman"/>
                <w:sz w:val="24"/>
                <w:szCs w:val="24"/>
              </w:rPr>
            </w:pPr>
            <w:proofErr w:type="spellStart"/>
            <w:r w:rsidRPr="0003763C">
              <w:rPr>
                <w:rFonts w:ascii="Times New Roman" w:hAnsi="Times New Roman" w:cs="Times New Roman"/>
                <w:sz w:val="24"/>
                <w:szCs w:val="24"/>
              </w:rPr>
              <w:t>__________________А.Э.Сухова</w:t>
            </w:r>
            <w:proofErr w:type="spellEnd"/>
          </w:p>
          <w:p w:rsidR="0003763C" w:rsidRPr="0003763C" w:rsidRDefault="0003763C" w:rsidP="0003763C">
            <w:pPr>
              <w:spacing w:after="0" w:line="240" w:lineRule="auto"/>
              <w:jc w:val="both"/>
              <w:rPr>
                <w:rFonts w:ascii="Times New Roman" w:hAnsi="Times New Roman" w:cs="Times New Roman"/>
                <w:sz w:val="24"/>
                <w:szCs w:val="24"/>
              </w:rPr>
            </w:pPr>
            <w:r w:rsidRPr="0003763C">
              <w:rPr>
                <w:rFonts w:ascii="Times New Roman" w:hAnsi="Times New Roman" w:cs="Times New Roman"/>
                <w:sz w:val="24"/>
                <w:szCs w:val="24"/>
              </w:rPr>
              <w:t>Приказ №____ «___» ___________ 20____г.</w:t>
            </w:r>
          </w:p>
          <w:p w:rsidR="0003763C" w:rsidRPr="0003763C" w:rsidRDefault="0003763C" w:rsidP="0003763C">
            <w:pPr>
              <w:spacing w:after="0" w:line="240" w:lineRule="auto"/>
              <w:jc w:val="both"/>
              <w:rPr>
                <w:rFonts w:ascii="Times New Roman" w:hAnsi="Times New Roman" w:cs="Times New Roman"/>
                <w:sz w:val="24"/>
                <w:szCs w:val="24"/>
              </w:rPr>
            </w:pPr>
          </w:p>
        </w:tc>
      </w:tr>
    </w:tbl>
    <w:p w:rsidR="0003763C" w:rsidRDefault="0003763C" w:rsidP="0003763C">
      <w:pPr>
        <w:keepNext/>
        <w:spacing w:after="0" w:line="240" w:lineRule="auto"/>
        <w:jc w:val="center"/>
        <w:outlineLvl w:val="3"/>
        <w:rPr>
          <w:rFonts w:ascii="Times New Roman" w:eastAsia="Times New Roman" w:hAnsi="Times New Roman" w:cs="Times New Roman"/>
          <w:b/>
          <w:bCs/>
          <w:sz w:val="24"/>
          <w:szCs w:val="24"/>
          <w:lang w:eastAsia="ru-RU"/>
        </w:rPr>
      </w:pPr>
    </w:p>
    <w:p w:rsidR="007C3251" w:rsidRPr="00D6528D" w:rsidRDefault="007C3251" w:rsidP="007C3251">
      <w:pPr>
        <w:keepNext/>
        <w:spacing w:after="0" w:line="240" w:lineRule="auto"/>
        <w:jc w:val="center"/>
        <w:outlineLvl w:val="3"/>
        <w:rPr>
          <w:rFonts w:ascii="Times New Roman" w:eastAsia="Times New Roman" w:hAnsi="Times New Roman" w:cs="Times New Roman"/>
          <w:b/>
          <w:bCs/>
          <w:sz w:val="24"/>
          <w:szCs w:val="24"/>
          <w:lang w:eastAsia="ru-RU"/>
        </w:rPr>
      </w:pPr>
      <w:r w:rsidRPr="00D6528D">
        <w:rPr>
          <w:rFonts w:ascii="Times New Roman" w:eastAsia="Times New Roman" w:hAnsi="Times New Roman" w:cs="Times New Roman"/>
          <w:b/>
          <w:bCs/>
          <w:sz w:val="24"/>
          <w:szCs w:val="24"/>
          <w:lang w:eastAsia="ru-RU"/>
        </w:rPr>
        <w:t xml:space="preserve">Положение о </w:t>
      </w:r>
      <w:proofErr w:type="spellStart"/>
      <w:r w:rsidRPr="00D6528D">
        <w:rPr>
          <w:rFonts w:ascii="Times New Roman" w:eastAsia="Times New Roman" w:hAnsi="Times New Roman" w:cs="Times New Roman"/>
          <w:b/>
          <w:bCs/>
          <w:sz w:val="24"/>
          <w:szCs w:val="24"/>
          <w:lang w:eastAsia="ru-RU"/>
        </w:rPr>
        <w:t>бракеражной</w:t>
      </w:r>
      <w:proofErr w:type="spellEnd"/>
      <w:r w:rsidRPr="00D6528D">
        <w:rPr>
          <w:rFonts w:ascii="Times New Roman" w:eastAsia="Times New Roman" w:hAnsi="Times New Roman" w:cs="Times New Roman"/>
          <w:b/>
          <w:bCs/>
          <w:sz w:val="24"/>
          <w:szCs w:val="24"/>
          <w:lang w:eastAsia="ru-RU"/>
        </w:rPr>
        <w:t xml:space="preserve"> комиссии</w:t>
      </w:r>
    </w:p>
    <w:p w:rsidR="007C3251" w:rsidRPr="00D6528D" w:rsidRDefault="007C3251" w:rsidP="007C3251">
      <w:pPr>
        <w:spacing w:after="0" w:line="360" w:lineRule="auto"/>
        <w:jc w:val="center"/>
        <w:rPr>
          <w:rFonts w:ascii="Times New Roman" w:eastAsia="Times New Roman" w:hAnsi="Times New Roman" w:cs="Times New Roman"/>
          <w:b/>
          <w:caps/>
          <w:sz w:val="24"/>
          <w:szCs w:val="24"/>
          <w:lang w:eastAsia="ru-RU"/>
        </w:rPr>
      </w:pPr>
    </w:p>
    <w:p w:rsidR="007C3251" w:rsidRPr="0003763C" w:rsidRDefault="007C3251" w:rsidP="0003763C">
      <w:pPr>
        <w:spacing w:after="0" w:line="360" w:lineRule="auto"/>
        <w:jc w:val="both"/>
        <w:rPr>
          <w:rFonts w:ascii="Times New Roman" w:eastAsia="Times New Roman" w:hAnsi="Times New Roman" w:cs="Times New Roman"/>
          <w:b/>
          <w:caps/>
          <w:sz w:val="28"/>
          <w:szCs w:val="28"/>
          <w:lang w:eastAsia="ru-RU"/>
        </w:rPr>
      </w:pPr>
      <w:r w:rsidRPr="0003763C">
        <w:rPr>
          <w:rFonts w:ascii="Times New Roman" w:eastAsia="Times New Roman" w:hAnsi="Times New Roman" w:cs="Times New Roman"/>
          <w:b/>
          <w:caps/>
          <w:sz w:val="28"/>
          <w:szCs w:val="28"/>
          <w:lang w:eastAsia="ru-RU"/>
        </w:rPr>
        <w:t>1.Общие  положения</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1.1. </w:t>
      </w:r>
      <w:proofErr w:type="spellStart"/>
      <w:r w:rsidRPr="0003763C">
        <w:rPr>
          <w:rFonts w:ascii="Times New Roman" w:eastAsia="Times New Roman" w:hAnsi="Times New Roman" w:cs="Times New Roman"/>
          <w:sz w:val="28"/>
          <w:szCs w:val="28"/>
          <w:lang w:eastAsia="ru-RU"/>
        </w:rPr>
        <w:t>Бракеражная</w:t>
      </w:r>
      <w:proofErr w:type="spellEnd"/>
      <w:r w:rsidRPr="0003763C">
        <w:rPr>
          <w:rFonts w:ascii="Times New Roman" w:eastAsia="Times New Roman" w:hAnsi="Times New Roman" w:cs="Times New Roman"/>
          <w:sz w:val="28"/>
          <w:szCs w:val="28"/>
          <w:lang w:eastAsia="ru-RU"/>
        </w:rPr>
        <w:t xml:space="preserve"> комиссия создается приказом руководителя ОУ  на каждый  год.</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1.2. Комиссия создается из 3-х человек: председателя и 2-х членов комиссии (прошедших медосмотр).</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ab/>
      </w:r>
      <w:proofErr w:type="gramStart"/>
      <w:r w:rsidRPr="0003763C">
        <w:rPr>
          <w:rFonts w:ascii="Times New Roman" w:eastAsia="Times New Roman" w:hAnsi="Times New Roman" w:cs="Times New Roman"/>
          <w:sz w:val="28"/>
          <w:szCs w:val="28"/>
          <w:lang w:eastAsia="ru-RU"/>
        </w:rPr>
        <w:t>Членами комиссии могут назначаться: от администрации – зам. руководителя, классные руководители (воспитатели), медработники, члены профсоюзного комитета.</w:t>
      </w:r>
      <w:proofErr w:type="gramEnd"/>
    </w:p>
    <w:p w:rsidR="007C3251" w:rsidRPr="0003763C" w:rsidRDefault="007C3251" w:rsidP="0003763C">
      <w:pPr>
        <w:numPr>
          <w:ilvl w:val="1"/>
          <w:numId w:val="2"/>
        </w:num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1.4. </w:t>
      </w:r>
      <w:proofErr w:type="spellStart"/>
      <w:r w:rsidRPr="0003763C">
        <w:rPr>
          <w:rFonts w:ascii="Times New Roman" w:eastAsia="Times New Roman" w:hAnsi="Times New Roman" w:cs="Times New Roman"/>
          <w:sz w:val="28"/>
          <w:szCs w:val="28"/>
          <w:lang w:eastAsia="ru-RU"/>
        </w:rPr>
        <w:t>Бракеражная</w:t>
      </w:r>
      <w:proofErr w:type="spellEnd"/>
      <w:r w:rsidRPr="0003763C">
        <w:rPr>
          <w:rFonts w:ascii="Times New Roman" w:eastAsia="Times New Roman" w:hAnsi="Times New Roman" w:cs="Times New Roman"/>
          <w:sz w:val="28"/>
          <w:szCs w:val="28"/>
          <w:lang w:eastAsia="ru-RU"/>
        </w:rPr>
        <w:t xml:space="preserve"> комиссия создается в целях осуществления контроля за качеством приготовляемой пищи </w:t>
      </w:r>
      <w:proofErr w:type="gramStart"/>
      <w:r w:rsidRPr="0003763C">
        <w:rPr>
          <w:rFonts w:ascii="Times New Roman" w:eastAsia="Times New Roman" w:hAnsi="Times New Roman" w:cs="Times New Roman"/>
          <w:sz w:val="28"/>
          <w:szCs w:val="28"/>
          <w:lang w:eastAsia="ru-RU"/>
        </w:rPr>
        <w:t>который</w:t>
      </w:r>
      <w:proofErr w:type="gramEnd"/>
      <w:r w:rsidRPr="0003763C">
        <w:rPr>
          <w:rFonts w:ascii="Times New Roman" w:eastAsia="Times New Roman" w:hAnsi="Times New Roman" w:cs="Times New Roman"/>
          <w:sz w:val="28"/>
          <w:szCs w:val="28"/>
          <w:lang w:eastAsia="ru-RU"/>
        </w:rPr>
        <w:t xml:space="preserve"> проводится органолептическим методом. </w:t>
      </w:r>
    </w:p>
    <w:p w:rsidR="007C3251" w:rsidRPr="0003763C" w:rsidRDefault="007C3251" w:rsidP="0003763C">
      <w:pPr>
        <w:jc w:val="both"/>
        <w:rPr>
          <w:rFonts w:ascii="Times New Roman" w:eastAsia="Times New Roman" w:hAnsi="Times New Roman" w:cs="Times New Roman"/>
          <w:sz w:val="28"/>
          <w:szCs w:val="28"/>
          <w:lang w:eastAsia="ru-RU"/>
        </w:rPr>
      </w:pPr>
      <w:proofErr w:type="gramStart"/>
      <w:r w:rsidRPr="0003763C">
        <w:rPr>
          <w:rFonts w:ascii="Times New Roman" w:eastAsia="Times New Roman" w:hAnsi="Times New Roman" w:cs="Times New Roman"/>
          <w:sz w:val="28"/>
          <w:szCs w:val="28"/>
          <w:lang w:eastAsia="ru-RU"/>
        </w:rPr>
        <w:t>и</w:t>
      </w:r>
      <w:proofErr w:type="gramEnd"/>
      <w:r w:rsidRPr="0003763C">
        <w:rPr>
          <w:rFonts w:ascii="Times New Roman" w:eastAsia="Times New Roman" w:hAnsi="Times New Roman" w:cs="Times New Roman"/>
          <w:sz w:val="28"/>
          <w:szCs w:val="28"/>
          <w:lang w:eastAsia="ru-RU"/>
        </w:rPr>
        <w:t xml:space="preserve"> соблюдением санитарно-эпидемиологических требований.</w:t>
      </w:r>
    </w:p>
    <w:p w:rsidR="007C3251" w:rsidRPr="0003763C" w:rsidRDefault="007C3251" w:rsidP="0003763C">
      <w:pPr>
        <w:jc w:val="both"/>
        <w:rPr>
          <w:rFonts w:ascii="Times New Roman" w:eastAsia="Times New Roman" w:hAnsi="Times New Roman" w:cs="Times New Roman"/>
          <w:b/>
          <w:sz w:val="28"/>
          <w:szCs w:val="28"/>
          <w:lang w:eastAsia="ru-RU"/>
        </w:rPr>
      </w:pPr>
      <w:r w:rsidRPr="0003763C">
        <w:rPr>
          <w:rFonts w:ascii="Times New Roman" w:eastAsia="Times New Roman" w:hAnsi="Times New Roman" w:cs="Times New Roman"/>
          <w:b/>
          <w:sz w:val="28"/>
          <w:szCs w:val="28"/>
          <w:lang w:eastAsia="ru-RU"/>
        </w:rPr>
        <w:t xml:space="preserve">2. Обязанности членов </w:t>
      </w:r>
      <w:proofErr w:type="spellStart"/>
      <w:r w:rsidRPr="0003763C">
        <w:rPr>
          <w:rFonts w:ascii="Times New Roman" w:eastAsia="Times New Roman" w:hAnsi="Times New Roman" w:cs="Times New Roman"/>
          <w:b/>
          <w:sz w:val="28"/>
          <w:szCs w:val="28"/>
          <w:lang w:eastAsia="ru-RU"/>
        </w:rPr>
        <w:t>бракеражной</w:t>
      </w:r>
      <w:proofErr w:type="spellEnd"/>
      <w:r w:rsidRPr="0003763C">
        <w:rPr>
          <w:rFonts w:ascii="Times New Roman" w:eastAsia="Times New Roman" w:hAnsi="Times New Roman" w:cs="Times New Roman"/>
          <w:b/>
          <w:sz w:val="28"/>
          <w:szCs w:val="28"/>
          <w:lang w:eastAsia="ru-RU"/>
        </w:rPr>
        <w:t xml:space="preserve"> комиссии.</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2.1. Ежедневно до раздачи пищи детям необходимо проводить </w:t>
      </w:r>
      <w:proofErr w:type="gramStart"/>
      <w:r w:rsidRPr="0003763C">
        <w:rPr>
          <w:rFonts w:ascii="Times New Roman" w:eastAsia="Times New Roman" w:hAnsi="Times New Roman" w:cs="Times New Roman"/>
          <w:sz w:val="28"/>
          <w:szCs w:val="28"/>
          <w:lang w:eastAsia="ru-RU"/>
        </w:rPr>
        <w:t>контроль за</w:t>
      </w:r>
      <w:proofErr w:type="gramEnd"/>
      <w:r w:rsidRPr="0003763C">
        <w:rPr>
          <w:rFonts w:ascii="Times New Roman" w:eastAsia="Times New Roman" w:hAnsi="Times New Roman" w:cs="Times New Roman"/>
          <w:sz w:val="28"/>
          <w:szCs w:val="28"/>
          <w:lang w:eastAsia="ru-RU"/>
        </w:rPr>
        <w:t xml:space="preserve"> качеством приготовляемой пищи (согласно методике органолептической оценки пищи) и производить запись о проведенном контроле в </w:t>
      </w:r>
      <w:proofErr w:type="spellStart"/>
      <w:r w:rsidRPr="0003763C">
        <w:rPr>
          <w:rFonts w:ascii="Times New Roman" w:eastAsia="Times New Roman" w:hAnsi="Times New Roman" w:cs="Times New Roman"/>
          <w:sz w:val="28"/>
          <w:szCs w:val="28"/>
          <w:lang w:eastAsia="ru-RU"/>
        </w:rPr>
        <w:t>бракеражном</w:t>
      </w:r>
      <w:proofErr w:type="spellEnd"/>
      <w:r w:rsidRPr="0003763C">
        <w:rPr>
          <w:rFonts w:ascii="Times New Roman" w:eastAsia="Times New Roman" w:hAnsi="Times New Roman" w:cs="Times New Roman"/>
          <w:sz w:val="28"/>
          <w:szCs w:val="28"/>
          <w:lang w:eastAsia="ru-RU"/>
        </w:rPr>
        <w:t xml:space="preserve"> журнале </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2.2. Контролировать наличие документации, подтверждающей качество и безопасность продуктов питания, соблюдение сроков реализации.</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2.3. Не допускать при организации питания детей включение в меню запрещенные блюда и продукты питания.</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2.4. Контролировать выполнение правил соблюдения санитарно-эпидемиологических требований работниками пищеблока.</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2.5. Контролировать наличие контрольных блюд и вывешенного меню, утвержденного руководителем учреждения.</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2.6. Контролировать соблюдение сроков прохождения медосмотров и санитарно-гигиенического обучения работниками пищеблока.</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lastRenderedPageBreak/>
        <w:t>2.7. Контролировать своевременное ведение всех журналов, документов и отчетов по организации питания.</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2.8. Контролировать наличие в достаточном количестве кухонной и столовой посуды, оснащение столовой</w:t>
      </w:r>
    </w:p>
    <w:p w:rsidR="007C3251" w:rsidRPr="0003763C" w:rsidRDefault="007C3251" w:rsidP="0003763C">
      <w:pPr>
        <w:jc w:val="both"/>
        <w:rPr>
          <w:rFonts w:ascii="Times New Roman" w:eastAsia="Times New Roman" w:hAnsi="Times New Roman" w:cs="Times New Roman"/>
          <w:b/>
          <w:sz w:val="28"/>
          <w:szCs w:val="28"/>
          <w:lang w:eastAsia="ru-RU"/>
        </w:rPr>
      </w:pPr>
      <w:r w:rsidRPr="0003763C">
        <w:rPr>
          <w:rFonts w:ascii="Times New Roman" w:eastAsia="Times New Roman" w:hAnsi="Times New Roman" w:cs="Times New Roman"/>
          <w:sz w:val="28"/>
          <w:szCs w:val="28"/>
          <w:lang w:eastAsia="ru-RU"/>
        </w:rPr>
        <w:t xml:space="preserve">                                                   </w:t>
      </w:r>
      <w:r w:rsidRPr="0003763C">
        <w:rPr>
          <w:rFonts w:ascii="Times New Roman" w:eastAsia="Times New Roman" w:hAnsi="Times New Roman" w:cs="Times New Roman"/>
          <w:b/>
          <w:sz w:val="28"/>
          <w:szCs w:val="28"/>
          <w:lang w:eastAsia="ru-RU"/>
        </w:rPr>
        <w:t xml:space="preserve">3. Права членов </w:t>
      </w:r>
      <w:proofErr w:type="spellStart"/>
      <w:r w:rsidRPr="0003763C">
        <w:rPr>
          <w:rFonts w:ascii="Times New Roman" w:eastAsia="Times New Roman" w:hAnsi="Times New Roman" w:cs="Times New Roman"/>
          <w:b/>
          <w:sz w:val="28"/>
          <w:szCs w:val="28"/>
          <w:lang w:eastAsia="ru-RU"/>
        </w:rPr>
        <w:t>бракеражной</w:t>
      </w:r>
      <w:proofErr w:type="spellEnd"/>
      <w:r w:rsidRPr="0003763C">
        <w:rPr>
          <w:rFonts w:ascii="Times New Roman" w:eastAsia="Times New Roman" w:hAnsi="Times New Roman" w:cs="Times New Roman"/>
          <w:b/>
          <w:sz w:val="28"/>
          <w:szCs w:val="28"/>
          <w:lang w:eastAsia="ru-RU"/>
        </w:rPr>
        <w:t xml:space="preserve"> комиссии.</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3.1. Члены </w:t>
      </w:r>
      <w:proofErr w:type="spellStart"/>
      <w:r w:rsidRPr="0003763C">
        <w:rPr>
          <w:rFonts w:ascii="Times New Roman" w:eastAsia="Times New Roman" w:hAnsi="Times New Roman" w:cs="Times New Roman"/>
          <w:sz w:val="28"/>
          <w:szCs w:val="28"/>
          <w:lang w:eastAsia="ru-RU"/>
        </w:rPr>
        <w:t>бракеражной</w:t>
      </w:r>
      <w:proofErr w:type="spellEnd"/>
      <w:r w:rsidRPr="0003763C">
        <w:rPr>
          <w:rFonts w:ascii="Times New Roman" w:eastAsia="Times New Roman" w:hAnsi="Times New Roman" w:cs="Times New Roman"/>
          <w:sz w:val="28"/>
          <w:szCs w:val="28"/>
          <w:lang w:eastAsia="ru-RU"/>
        </w:rPr>
        <w:t xml:space="preserve"> комиссии имеют право осуществлять </w:t>
      </w:r>
      <w:proofErr w:type="gramStart"/>
      <w:r w:rsidRPr="0003763C">
        <w:rPr>
          <w:rFonts w:ascii="Times New Roman" w:eastAsia="Times New Roman" w:hAnsi="Times New Roman" w:cs="Times New Roman"/>
          <w:sz w:val="28"/>
          <w:szCs w:val="28"/>
          <w:lang w:eastAsia="ru-RU"/>
        </w:rPr>
        <w:t>контроль за</w:t>
      </w:r>
      <w:proofErr w:type="gramEnd"/>
      <w:r w:rsidRPr="0003763C">
        <w:rPr>
          <w:rFonts w:ascii="Times New Roman" w:eastAsia="Times New Roman" w:hAnsi="Times New Roman" w:cs="Times New Roman"/>
          <w:sz w:val="28"/>
          <w:szCs w:val="28"/>
          <w:lang w:eastAsia="ru-RU"/>
        </w:rPr>
        <w:t xml:space="preserve"> расходованием и списанием продуктов питания.</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3.2. Проводить контрольное взвешивание объема порций.</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3.3. Требовать от работников пищеблока соблюдения санитарно-эпидемиологических требований при организации питания и соблюдения правил личной гигиены.</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3.4. Требовать соблюдения 10-дневного меню, согласованного с органами </w:t>
      </w:r>
      <w:proofErr w:type="spellStart"/>
      <w:r w:rsidRPr="0003763C">
        <w:rPr>
          <w:rFonts w:ascii="Times New Roman" w:eastAsia="Times New Roman" w:hAnsi="Times New Roman" w:cs="Times New Roman"/>
          <w:sz w:val="28"/>
          <w:szCs w:val="28"/>
          <w:lang w:eastAsia="ru-RU"/>
        </w:rPr>
        <w:t>Роспотребнадзора</w:t>
      </w:r>
      <w:proofErr w:type="spellEnd"/>
      <w:r w:rsidRPr="0003763C">
        <w:rPr>
          <w:rFonts w:ascii="Times New Roman" w:eastAsia="Times New Roman" w:hAnsi="Times New Roman" w:cs="Times New Roman"/>
          <w:sz w:val="28"/>
          <w:szCs w:val="28"/>
          <w:lang w:eastAsia="ru-RU"/>
        </w:rPr>
        <w:t>.</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3.5. Докладывать немедленно руководителю ОУ о допущенных нарушениях при организации питания.</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3.6. Запретить раздачу пищи в случае некачественного приготовления блюд.</w:t>
      </w:r>
    </w:p>
    <w:p w:rsidR="007C3251" w:rsidRPr="0003763C" w:rsidRDefault="007C3251" w:rsidP="0003763C">
      <w:pPr>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3.7. Выносить вопросы по организации  питания на производственное совещание и составлять акты по проверке </w:t>
      </w:r>
    </w:p>
    <w:p w:rsidR="007C3251" w:rsidRPr="0003763C" w:rsidRDefault="007C3251" w:rsidP="0003763C">
      <w:pPr>
        <w:keepNext/>
        <w:spacing w:after="0" w:line="240" w:lineRule="auto"/>
        <w:jc w:val="both"/>
        <w:outlineLvl w:val="3"/>
        <w:rPr>
          <w:rFonts w:ascii="Times New Roman" w:eastAsia="Times New Roman" w:hAnsi="Times New Roman" w:cs="Times New Roman"/>
          <w:sz w:val="28"/>
          <w:szCs w:val="28"/>
          <w:lang w:eastAsia="ru-RU"/>
        </w:rPr>
      </w:pPr>
    </w:p>
    <w:p w:rsidR="007C3251" w:rsidRPr="0003763C" w:rsidRDefault="007C3251" w:rsidP="0003763C">
      <w:pPr>
        <w:keepNext/>
        <w:spacing w:after="0" w:line="240" w:lineRule="auto"/>
        <w:jc w:val="both"/>
        <w:outlineLvl w:val="3"/>
        <w:rPr>
          <w:rFonts w:ascii="Times New Roman" w:eastAsia="Times New Roman" w:hAnsi="Times New Roman" w:cs="Times New Roman"/>
          <w:sz w:val="28"/>
          <w:szCs w:val="28"/>
          <w:lang w:eastAsia="ru-RU"/>
        </w:rPr>
      </w:pPr>
    </w:p>
    <w:p w:rsidR="007C3251" w:rsidRPr="0003763C" w:rsidRDefault="007C3251" w:rsidP="0003763C">
      <w:pPr>
        <w:keepNext/>
        <w:spacing w:after="0" w:line="360" w:lineRule="auto"/>
        <w:jc w:val="both"/>
        <w:outlineLvl w:val="4"/>
        <w:rPr>
          <w:rFonts w:ascii="Times New Roman" w:eastAsia="Times New Roman" w:hAnsi="Times New Roman" w:cs="Times New Roman"/>
          <w:b/>
          <w:bCs/>
          <w:i/>
          <w:iCs/>
          <w:sz w:val="28"/>
          <w:szCs w:val="28"/>
          <w:lang w:eastAsia="ru-RU"/>
        </w:rPr>
      </w:pPr>
    </w:p>
    <w:p w:rsidR="007C3251" w:rsidRPr="0003763C" w:rsidRDefault="007C3251" w:rsidP="0003763C">
      <w:pPr>
        <w:spacing w:after="0" w:line="360" w:lineRule="auto"/>
        <w:jc w:val="both"/>
        <w:rPr>
          <w:rFonts w:ascii="Times New Roman" w:eastAsia="Times New Roman" w:hAnsi="Times New Roman" w:cs="Times New Roman"/>
          <w:b/>
          <w:bCs/>
          <w:sz w:val="28"/>
          <w:szCs w:val="28"/>
          <w:lang w:eastAsia="ru-RU"/>
        </w:rPr>
      </w:pPr>
      <w:r w:rsidRPr="0003763C">
        <w:rPr>
          <w:rFonts w:ascii="Times New Roman" w:eastAsia="Times New Roman" w:hAnsi="Times New Roman" w:cs="Times New Roman"/>
          <w:b/>
          <w:bCs/>
          <w:sz w:val="28"/>
          <w:szCs w:val="28"/>
          <w:lang w:eastAsia="ru-RU"/>
        </w:rPr>
        <w:t>2. МЕТОДИКА ОРГАНОЛЕПТИЧЕСКОЙ ОЦЕНКИ ПИЩИ</w:t>
      </w:r>
    </w:p>
    <w:p w:rsidR="007C3251" w:rsidRPr="0003763C" w:rsidRDefault="007C3251" w:rsidP="0003763C">
      <w:p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7C3251" w:rsidRPr="0003763C" w:rsidRDefault="007C3251" w:rsidP="0003763C">
      <w:p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2.2. Затем определяется запах пищи. Запах определяется при затаённом дыхании. </w:t>
      </w:r>
      <w:proofErr w:type="gramStart"/>
      <w:r w:rsidRPr="0003763C">
        <w:rPr>
          <w:rFonts w:ascii="Times New Roman" w:eastAsia="Times New Roman" w:hAnsi="Times New Roman" w:cs="Times New Roman"/>
          <w:sz w:val="28"/>
          <w:szCs w:val="28"/>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03763C">
        <w:rPr>
          <w:rFonts w:ascii="Times New Roman" w:eastAsia="Times New Roman" w:hAnsi="Times New Roman" w:cs="Times New Roman"/>
          <w:sz w:val="28"/>
          <w:szCs w:val="28"/>
          <w:lang w:eastAsia="ru-RU"/>
        </w:rPr>
        <w:t xml:space="preserve"> </w:t>
      </w:r>
      <w:proofErr w:type="gramStart"/>
      <w:r w:rsidRPr="0003763C">
        <w:rPr>
          <w:rFonts w:ascii="Times New Roman" w:eastAsia="Times New Roman" w:hAnsi="Times New Roman" w:cs="Times New Roman"/>
          <w:sz w:val="28"/>
          <w:szCs w:val="28"/>
          <w:lang w:eastAsia="ru-RU"/>
        </w:rPr>
        <w:t>Специфический запах обозначается: селёдочный, чесночный, мятный, ванильный, нефтепродуктов и т.д.</w:t>
      </w:r>
      <w:proofErr w:type="gramEnd"/>
    </w:p>
    <w:p w:rsidR="007C3251" w:rsidRPr="0003763C" w:rsidRDefault="007C3251" w:rsidP="0003763C">
      <w:p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2.3. Вкус пищи, как и запах, следует устанавливать при характерной для неё температуре. При    снятии    пробы    необходимо     выполнять    некоторые    правила предосторожности: из сырых продуктов пробуются только те, которые применяются в </w:t>
      </w:r>
      <w:r w:rsidRPr="0003763C">
        <w:rPr>
          <w:rFonts w:ascii="Times New Roman" w:eastAsia="Times New Roman" w:hAnsi="Times New Roman" w:cs="Times New Roman"/>
          <w:sz w:val="28"/>
          <w:szCs w:val="28"/>
          <w:lang w:eastAsia="ru-RU"/>
        </w:rPr>
        <w:lastRenderedPageBreak/>
        <w:t>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7C3251" w:rsidRPr="0003763C" w:rsidRDefault="007C3251" w:rsidP="0003763C">
      <w:pPr>
        <w:spacing w:after="0" w:line="360" w:lineRule="auto"/>
        <w:ind w:firstLine="364"/>
        <w:jc w:val="both"/>
        <w:rPr>
          <w:rFonts w:ascii="Times New Roman" w:eastAsia="Times New Roman" w:hAnsi="Times New Roman" w:cs="Times New Roman"/>
          <w:b/>
          <w:bCs/>
          <w:i/>
          <w:iCs/>
          <w:sz w:val="28"/>
          <w:szCs w:val="28"/>
          <w:lang w:eastAsia="ru-RU"/>
        </w:rPr>
      </w:pPr>
    </w:p>
    <w:p w:rsidR="007C3251" w:rsidRPr="0003763C" w:rsidRDefault="007C3251" w:rsidP="0003763C">
      <w:pPr>
        <w:spacing w:after="0" w:line="360" w:lineRule="auto"/>
        <w:ind w:firstLine="364"/>
        <w:jc w:val="both"/>
        <w:rPr>
          <w:rFonts w:ascii="Times New Roman" w:eastAsia="Times New Roman" w:hAnsi="Times New Roman" w:cs="Times New Roman"/>
          <w:b/>
          <w:bCs/>
          <w:iCs/>
          <w:caps/>
          <w:sz w:val="28"/>
          <w:szCs w:val="28"/>
          <w:lang w:eastAsia="ru-RU"/>
        </w:rPr>
      </w:pPr>
      <w:r w:rsidRPr="0003763C">
        <w:rPr>
          <w:rFonts w:ascii="Times New Roman" w:eastAsia="Times New Roman" w:hAnsi="Times New Roman" w:cs="Times New Roman"/>
          <w:b/>
          <w:bCs/>
          <w:iCs/>
          <w:caps/>
          <w:sz w:val="28"/>
          <w:szCs w:val="28"/>
          <w:lang w:eastAsia="ru-RU"/>
        </w:rPr>
        <w:t>3. Органолептическая оценка первых блюд.</w:t>
      </w:r>
    </w:p>
    <w:p w:rsidR="007C3251" w:rsidRPr="0003763C" w:rsidRDefault="007C3251" w:rsidP="0003763C">
      <w:p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7C3251" w:rsidRPr="0003763C" w:rsidRDefault="007C3251" w:rsidP="0003763C">
      <w:p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3.4. При проверке </w:t>
      </w:r>
      <w:proofErr w:type="spellStart"/>
      <w:r w:rsidRPr="0003763C">
        <w:rPr>
          <w:rFonts w:ascii="Times New Roman" w:eastAsia="Times New Roman" w:hAnsi="Times New Roman" w:cs="Times New Roman"/>
          <w:sz w:val="28"/>
          <w:szCs w:val="28"/>
          <w:lang w:eastAsia="ru-RU"/>
        </w:rPr>
        <w:t>пюреобразных</w:t>
      </w:r>
      <w:proofErr w:type="spellEnd"/>
      <w:r w:rsidRPr="0003763C">
        <w:rPr>
          <w:rFonts w:ascii="Times New Roman" w:eastAsia="Times New Roman" w:hAnsi="Times New Roman" w:cs="Times New Roman"/>
          <w:sz w:val="28"/>
          <w:szCs w:val="28"/>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03763C">
        <w:rPr>
          <w:rFonts w:ascii="Times New Roman" w:eastAsia="Times New Roman" w:hAnsi="Times New Roman" w:cs="Times New Roman"/>
          <w:sz w:val="28"/>
          <w:szCs w:val="28"/>
          <w:lang w:eastAsia="ru-RU"/>
        </w:rPr>
        <w:t>непротёртых</w:t>
      </w:r>
      <w:proofErr w:type="spellEnd"/>
      <w:r w:rsidRPr="0003763C">
        <w:rPr>
          <w:rFonts w:ascii="Times New Roman" w:eastAsia="Times New Roman" w:hAnsi="Times New Roman" w:cs="Times New Roman"/>
          <w:sz w:val="28"/>
          <w:szCs w:val="28"/>
          <w:lang w:eastAsia="ru-RU"/>
        </w:rPr>
        <w:t xml:space="preserve"> частиц. Суп-пюре должен быть однородным по всей массе, без отслаивания жидкости на его поверхности.</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03763C">
        <w:rPr>
          <w:rFonts w:ascii="Times New Roman" w:eastAsia="Times New Roman" w:hAnsi="Times New Roman" w:cs="Times New Roman"/>
          <w:sz w:val="28"/>
          <w:szCs w:val="28"/>
          <w:lang w:eastAsia="ru-RU"/>
        </w:rPr>
        <w:t>недосоленности</w:t>
      </w:r>
      <w:proofErr w:type="spellEnd"/>
      <w:r w:rsidRPr="0003763C">
        <w:rPr>
          <w:rFonts w:ascii="Times New Roman" w:eastAsia="Times New Roman" w:hAnsi="Times New Roman" w:cs="Times New Roman"/>
          <w:sz w:val="28"/>
          <w:szCs w:val="28"/>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7C3251" w:rsidRPr="0003763C" w:rsidRDefault="007C3251" w:rsidP="0003763C">
      <w:pPr>
        <w:spacing w:after="0" w:line="360" w:lineRule="auto"/>
        <w:ind w:firstLine="364"/>
        <w:jc w:val="both"/>
        <w:rPr>
          <w:rFonts w:ascii="Times New Roman" w:eastAsia="Times New Roman" w:hAnsi="Times New Roman" w:cs="Times New Roman"/>
          <w:b/>
          <w:bCs/>
          <w:iCs/>
          <w:caps/>
          <w:sz w:val="28"/>
          <w:szCs w:val="28"/>
          <w:lang w:eastAsia="ru-RU"/>
        </w:rPr>
      </w:pPr>
      <w:r w:rsidRPr="0003763C">
        <w:rPr>
          <w:rFonts w:ascii="Times New Roman" w:eastAsia="Times New Roman" w:hAnsi="Times New Roman" w:cs="Times New Roman"/>
          <w:b/>
          <w:bCs/>
          <w:iCs/>
          <w:caps/>
          <w:sz w:val="28"/>
          <w:szCs w:val="28"/>
          <w:lang w:eastAsia="ru-RU"/>
        </w:rPr>
        <w:t>4. Органолептическая оценка вторых  блюд.</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lastRenderedPageBreak/>
        <w:t>4.1. В блюдах, отпускаемых с гарниром и соусом, все составные части оцениваются отдельно. Оценка соусных блюд (гуляш, рагу) даётся общая.</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4.2. Мясо птицы должно быть мягким, сочным и легко отделяться от костей.</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03763C">
        <w:rPr>
          <w:rFonts w:ascii="Times New Roman" w:eastAsia="Times New Roman" w:hAnsi="Times New Roman" w:cs="Times New Roman"/>
          <w:sz w:val="28"/>
          <w:szCs w:val="28"/>
          <w:lang w:eastAsia="ru-RU"/>
        </w:rPr>
        <w:t>с</w:t>
      </w:r>
      <w:proofErr w:type="gramEnd"/>
      <w:r w:rsidRPr="0003763C">
        <w:rPr>
          <w:rFonts w:ascii="Times New Roman" w:eastAsia="Times New Roman" w:hAnsi="Times New Roman" w:cs="Times New Roman"/>
          <w:sz w:val="28"/>
          <w:szCs w:val="28"/>
          <w:lang w:eastAsia="ru-RU"/>
        </w:rPr>
        <w:t xml:space="preserve"> запланированной по меню, что позволяет выявить </w:t>
      </w:r>
      <w:proofErr w:type="spellStart"/>
      <w:r w:rsidRPr="0003763C">
        <w:rPr>
          <w:rFonts w:ascii="Times New Roman" w:eastAsia="Times New Roman" w:hAnsi="Times New Roman" w:cs="Times New Roman"/>
          <w:sz w:val="28"/>
          <w:szCs w:val="28"/>
          <w:lang w:eastAsia="ru-RU"/>
        </w:rPr>
        <w:t>недовложение</w:t>
      </w:r>
      <w:proofErr w:type="spellEnd"/>
      <w:r w:rsidRPr="0003763C">
        <w:rPr>
          <w:rFonts w:ascii="Times New Roman" w:eastAsia="Times New Roman" w:hAnsi="Times New Roman" w:cs="Times New Roman"/>
          <w:sz w:val="28"/>
          <w:szCs w:val="28"/>
          <w:lang w:eastAsia="ru-RU"/>
        </w:rPr>
        <w:t>.</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 xml:space="preserve">4.6. Консистенцию соусов определяют, сливая их тонкой струйкой из ложки в тарелку. Если в состав соуса входят </w:t>
      </w:r>
      <w:proofErr w:type="spellStart"/>
      <w:r w:rsidRPr="0003763C">
        <w:rPr>
          <w:rFonts w:ascii="Times New Roman" w:eastAsia="Times New Roman" w:hAnsi="Times New Roman" w:cs="Times New Roman"/>
          <w:sz w:val="28"/>
          <w:szCs w:val="28"/>
          <w:lang w:eastAsia="ru-RU"/>
        </w:rPr>
        <w:t>пассерованные</w:t>
      </w:r>
      <w:proofErr w:type="spellEnd"/>
      <w:r w:rsidRPr="0003763C">
        <w:rPr>
          <w:rFonts w:ascii="Times New Roman" w:eastAsia="Times New Roman" w:hAnsi="Times New Roman" w:cs="Times New Roman"/>
          <w:sz w:val="28"/>
          <w:szCs w:val="28"/>
          <w:lang w:eastAsia="ru-RU"/>
        </w:rPr>
        <w:t xml:space="preserve">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7C3251" w:rsidRPr="0003763C" w:rsidRDefault="007C3251" w:rsidP="0003763C">
      <w:pPr>
        <w:spacing w:after="0" w:line="360" w:lineRule="auto"/>
        <w:ind w:firstLine="364"/>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sz w:val="28"/>
          <w:szCs w:val="28"/>
          <w:lang w:eastAsia="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7C3251" w:rsidRPr="0003763C" w:rsidRDefault="007C3251" w:rsidP="0003763C">
      <w:pPr>
        <w:spacing w:after="0" w:line="360" w:lineRule="auto"/>
        <w:jc w:val="both"/>
        <w:rPr>
          <w:rFonts w:ascii="Times New Roman" w:eastAsia="Times New Roman" w:hAnsi="Times New Roman" w:cs="Times New Roman"/>
          <w:b/>
          <w:bCs/>
          <w:sz w:val="28"/>
          <w:szCs w:val="28"/>
          <w:lang w:eastAsia="ru-RU"/>
        </w:rPr>
      </w:pPr>
    </w:p>
    <w:p w:rsidR="007C3251" w:rsidRPr="0003763C" w:rsidRDefault="007C3251" w:rsidP="0003763C">
      <w:pPr>
        <w:spacing w:after="0" w:line="360" w:lineRule="auto"/>
        <w:jc w:val="both"/>
        <w:rPr>
          <w:rFonts w:ascii="Times New Roman" w:eastAsia="Times New Roman" w:hAnsi="Times New Roman" w:cs="Times New Roman"/>
          <w:b/>
          <w:bCs/>
          <w:sz w:val="28"/>
          <w:szCs w:val="28"/>
          <w:lang w:eastAsia="ru-RU"/>
        </w:rPr>
      </w:pPr>
      <w:bookmarkStart w:id="0" w:name="_GoBack"/>
      <w:bookmarkEnd w:id="0"/>
    </w:p>
    <w:p w:rsidR="007C3251" w:rsidRPr="0003763C" w:rsidRDefault="007C3251" w:rsidP="0003763C">
      <w:pPr>
        <w:spacing w:after="0" w:line="360" w:lineRule="auto"/>
        <w:jc w:val="both"/>
        <w:rPr>
          <w:rFonts w:ascii="Times New Roman" w:eastAsia="Times New Roman" w:hAnsi="Times New Roman" w:cs="Times New Roman"/>
          <w:b/>
          <w:bCs/>
          <w:sz w:val="28"/>
          <w:szCs w:val="28"/>
          <w:lang w:eastAsia="ru-RU"/>
        </w:rPr>
      </w:pPr>
      <w:r w:rsidRPr="0003763C">
        <w:rPr>
          <w:rFonts w:ascii="Times New Roman" w:eastAsia="Times New Roman" w:hAnsi="Times New Roman" w:cs="Times New Roman"/>
          <w:b/>
          <w:bCs/>
          <w:sz w:val="28"/>
          <w:szCs w:val="28"/>
          <w:lang w:eastAsia="ru-RU"/>
        </w:rPr>
        <w:t>КРИТЕРИИ ОЦЕНКИ КАЧЕСТВА БЛЮД</w:t>
      </w:r>
    </w:p>
    <w:p w:rsidR="007C3251" w:rsidRPr="0003763C" w:rsidRDefault="007C3251" w:rsidP="0003763C">
      <w:pPr>
        <w:numPr>
          <w:ilvl w:val="0"/>
          <w:numId w:val="1"/>
        </w:num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b/>
          <w:bCs/>
          <w:i/>
          <w:iCs/>
          <w:sz w:val="28"/>
          <w:szCs w:val="28"/>
          <w:lang w:eastAsia="ru-RU"/>
        </w:rPr>
        <w:t xml:space="preserve"> «Отлично»</w:t>
      </w:r>
      <w:r w:rsidRPr="0003763C">
        <w:rPr>
          <w:rFonts w:ascii="Times New Roman" w:eastAsia="Times New Roman" w:hAnsi="Times New Roman" w:cs="Times New Roman"/>
          <w:sz w:val="28"/>
          <w:szCs w:val="28"/>
          <w:lang w:eastAsia="ru-RU"/>
        </w:rPr>
        <w:t xml:space="preserve"> - блюдо приготовлено в соответствии с технологией;</w:t>
      </w:r>
    </w:p>
    <w:p w:rsidR="007C3251" w:rsidRPr="0003763C" w:rsidRDefault="007C3251" w:rsidP="0003763C">
      <w:pPr>
        <w:numPr>
          <w:ilvl w:val="0"/>
          <w:numId w:val="1"/>
        </w:num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b/>
          <w:bCs/>
          <w:i/>
          <w:iCs/>
          <w:sz w:val="28"/>
          <w:szCs w:val="28"/>
          <w:lang w:eastAsia="ru-RU"/>
        </w:rPr>
        <w:t>«Хорошо»</w:t>
      </w:r>
      <w:r w:rsidRPr="0003763C">
        <w:rPr>
          <w:rFonts w:ascii="Times New Roman" w:eastAsia="Times New Roman" w:hAnsi="Times New Roman" w:cs="Times New Roman"/>
          <w:sz w:val="28"/>
          <w:szCs w:val="28"/>
          <w:lang w:eastAsia="ru-RU"/>
        </w:rPr>
        <w:t xml:space="preserve"> - незначительные изменения в технологии приготовления блюда, которые не привели к изменению вкуса и которые можно исправить;</w:t>
      </w:r>
    </w:p>
    <w:p w:rsidR="007C3251" w:rsidRPr="0003763C" w:rsidRDefault="007C3251" w:rsidP="0003763C">
      <w:pPr>
        <w:numPr>
          <w:ilvl w:val="0"/>
          <w:numId w:val="1"/>
        </w:num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b/>
          <w:bCs/>
          <w:i/>
          <w:iCs/>
          <w:sz w:val="28"/>
          <w:szCs w:val="28"/>
          <w:lang w:eastAsia="ru-RU"/>
        </w:rPr>
        <w:t>«Удовлетворительно»</w:t>
      </w:r>
      <w:r w:rsidRPr="0003763C">
        <w:rPr>
          <w:rFonts w:ascii="Times New Roman" w:eastAsia="Times New Roman" w:hAnsi="Times New Roman" w:cs="Times New Roman"/>
          <w:sz w:val="28"/>
          <w:szCs w:val="28"/>
          <w:lang w:eastAsia="ru-RU"/>
        </w:rPr>
        <w:t xml:space="preserve"> - изменения в технологии приготовления привели к изменению вкуса и качества, которые можно исправить;</w:t>
      </w:r>
    </w:p>
    <w:p w:rsidR="007C3251" w:rsidRPr="0003763C" w:rsidRDefault="007C3251" w:rsidP="0003763C">
      <w:pPr>
        <w:numPr>
          <w:ilvl w:val="0"/>
          <w:numId w:val="1"/>
        </w:numPr>
        <w:spacing w:after="0" w:line="360" w:lineRule="auto"/>
        <w:jc w:val="both"/>
        <w:rPr>
          <w:rFonts w:ascii="Times New Roman" w:eastAsia="Times New Roman" w:hAnsi="Times New Roman" w:cs="Times New Roman"/>
          <w:sz w:val="28"/>
          <w:szCs w:val="28"/>
          <w:lang w:eastAsia="ru-RU"/>
        </w:rPr>
      </w:pPr>
      <w:r w:rsidRPr="0003763C">
        <w:rPr>
          <w:rFonts w:ascii="Times New Roman" w:eastAsia="Times New Roman" w:hAnsi="Times New Roman" w:cs="Times New Roman"/>
          <w:b/>
          <w:bCs/>
          <w:i/>
          <w:iCs/>
          <w:sz w:val="28"/>
          <w:szCs w:val="28"/>
          <w:lang w:eastAsia="ru-RU"/>
        </w:rPr>
        <w:t>«Неудовлетворительно»</w:t>
      </w:r>
      <w:r w:rsidRPr="0003763C">
        <w:rPr>
          <w:rFonts w:ascii="Times New Roman" w:eastAsia="Times New Roman" w:hAnsi="Times New Roman" w:cs="Times New Roman"/>
          <w:sz w:val="28"/>
          <w:szCs w:val="28"/>
          <w:lang w:eastAsia="ru-RU"/>
        </w:rPr>
        <w:t xml:space="preserve"> - изменения в технологии приготовления блюда невозможно исправить. К раздаче не допускается, требуется замена блюда.</w:t>
      </w:r>
    </w:p>
    <w:p w:rsidR="007C3251" w:rsidRPr="0003763C" w:rsidRDefault="007C3251" w:rsidP="0003763C">
      <w:pPr>
        <w:spacing w:after="0" w:line="240" w:lineRule="auto"/>
        <w:jc w:val="both"/>
        <w:rPr>
          <w:rFonts w:ascii="Times New Roman" w:eastAsia="Times New Roman" w:hAnsi="Times New Roman" w:cs="Times New Roman"/>
          <w:b/>
          <w:bCs/>
          <w:i/>
          <w:iCs/>
          <w:sz w:val="28"/>
          <w:szCs w:val="28"/>
          <w:lang w:eastAsia="ru-RU"/>
        </w:rPr>
      </w:pPr>
    </w:p>
    <w:p w:rsidR="007C3251" w:rsidRPr="0003763C" w:rsidRDefault="007C3251" w:rsidP="0003763C">
      <w:pPr>
        <w:spacing w:after="0" w:line="240" w:lineRule="auto"/>
        <w:jc w:val="both"/>
        <w:rPr>
          <w:rFonts w:ascii="Times New Roman" w:eastAsia="Times New Roman" w:hAnsi="Times New Roman" w:cs="Times New Roman"/>
          <w:b/>
          <w:bCs/>
          <w:i/>
          <w:iCs/>
          <w:sz w:val="28"/>
          <w:szCs w:val="28"/>
          <w:lang w:eastAsia="ru-RU"/>
        </w:rPr>
      </w:pPr>
    </w:p>
    <w:p w:rsidR="007C3251" w:rsidRPr="0003763C" w:rsidRDefault="007C3251" w:rsidP="0003763C">
      <w:pPr>
        <w:spacing w:after="0" w:line="240" w:lineRule="auto"/>
        <w:jc w:val="both"/>
        <w:rPr>
          <w:rFonts w:ascii="Times New Roman" w:eastAsia="Times New Roman" w:hAnsi="Times New Roman" w:cs="Times New Roman"/>
          <w:b/>
          <w:bCs/>
          <w:i/>
          <w:iCs/>
          <w:sz w:val="28"/>
          <w:szCs w:val="28"/>
          <w:lang w:eastAsia="ru-RU"/>
        </w:rPr>
      </w:pPr>
    </w:p>
    <w:p w:rsidR="00766BA8" w:rsidRPr="0003763C" w:rsidRDefault="00766BA8" w:rsidP="0003763C">
      <w:pPr>
        <w:jc w:val="both"/>
        <w:rPr>
          <w:rFonts w:ascii="Times New Roman" w:hAnsi="Times New Roman" w:cs="Times New Roman"/>
          <w:sz w:val="28"/>
          <w:szCs w:val="28"/>
        </w:rPr>
      </w:pPr>
    </w:p>
    <w:sectPr w:rsidR="00766BA8" w:rsidRPr="0003763C" w:rsidSect="0003763C">
      <w:pgSz w:w="11906" w:h="16838"/>
      <w:pgMar w:top="1134"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4121"/>
    <w:multiLevelType w:val="hybridMultilevel"/>
    <w:tmpl w:val="0D42F07E"/>
    <w:lvl w:ilvl="0" w:tplc="8E54B66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78B4695"/>
    <w:multiLevelType w:val="multilevel"/>
    <w:tmpl w:val="A5206E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506A"/>
    <w:rsid w:val="0003763C"/>
    <w:rsid w:val="006D7912"/>
    <w:rsid w:val="00766BA8"/>
    <w:rsid w:val="007C3251"/>
    <w:rsid w:val="00C950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2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2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1216</Words>
  <Characters>6932</Characters>
  <Application>Microsoft Office Word</Application>
  <DocSecurity>0</DocSecurity>
  <Lines>57</Lines>
  <Paragraphs>16</Paragraphs>
  <ScaleCrop>false</ScaleCrop>
  <Company>Krokoz™</Company>
  <LinksUpToDate>false</LinksUpToDate>
  <CharactersWithSpaces>8132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LukashNP</dc:creator>
  <cp:lastModifiedBy>*</cp:lastModifiedBy>
  <cp:revision>2</cp:revision>
  <dcterms:created xsi:type="dcterms:W3CDTF">2025-10-13T06:50:00Z</dcterms:created>
  <dcterms:modified xsi:type="dcterms:W3CDTF">2025-10-13T06:50:00Z</dcterms:modified>
</cp:coreProperties>
</file>